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Исх. No. _____________       _____________________ арбитражный суд
</w:t>
      </w:r>
    </w:p>
    <w:p>
      <w:r>
        <w:t xml:space="preserve">"__"__________ 199_ г.       (наименование, адрес)
</w:t>
      </w:r>
    </w:p>
    <w:p>
      <w:r>
        <w:t xml:space="preserve">_____________________________________
</w:t>
      </w:r>
    </w:p>
    <w:p>
      <w:r>
        <w:t xml:space="preserve">(города, края, области, республики)
</w:t>
      </w:r>
    </w:p>
    <w:p>
      <w:r>
        <w:t xml:space="preserve">ИСТЕЦ: ______________________________
</w:t>
      </w:r>
    </w:p>
    <w:p>
      <w:r>
        <w:t xml:space="preserve">(наименование организации)
</w:t>
      </w:r>
    </w:p>
    <w:p>
      <w:r>
        <w:t xml:space="preserve">_____________________________________
</w:t>
      </w:r>
    </w:p>
    <w:p>
      <w:r>
        <w:t xml:space="preserve">(адрес, банковские реквизиты)
</w:t>
      </w:r>
    </w:p>
    <w:p>
      <w:r>
        <w:t xml:space="preserve">ОТВЕТЧИК: Государственная   налоговая
</w:t>
      </w:r>
    </w:p>
    <w:p>
      <w:r>
        <w:t xml:space="preserve">инспекция ___________________________
</w:t>
      </w:r>
    </w:p>
    <w:p>
      <w:r>
        <w:t xml:space="preserve">(наименование, адрес)
</w:t>
      </w:r>
    </w:p>
    <w:p>
      <w:r>
        <w:t xml:space="preserve">Цена иска: _____________________ руб.
</w:t>
      </w:r>
    </w:p>
    <w:p>
      <w:r>
        <w:t xml:space="preserve">ИСКОВОЕ ЗАЯВЛЕНИЕ
</w:t>
      </w:r>
    </w:p>
    <w:p>
      <w:r>
        <w:t xml:space="preserve">В соответствии с распоряжением ___________ городской налоговой
</w:t>
      </w:r>
    </w:p>
    <w:p>
      <w:r>
        <w:t xml:space="preserve">инспекции с  нас  была списана в бесспорном порядке банком искомая
</w:t>
      </w:r>
    </w:p>
    <w:p>
      <w:r>
        <w:t xml:space="preserve">сумма,  в том числе _____________________ руб. якобы числящейся за
</w:t>
      </w:r>
    </w:p>
    <w:p>
      <w:r>
        <w:t xml:space="preserve">нами, ввиду занижения суммы дохода, недоимки по подоходному налогу
</w:t>
      </w:r>
    </w:p>
    <w:p>
      <w:r>
        <w:t xml:space="preserve">за ________ квартал _________ 199__ года, штраф в размере  той  же
</w:t>
      </w:r>
    </w:p>
    <w:p>
      <w:r>
        <w:t xml:space="preserve">суммы от занижения дохода и ______________________ руб. - штраф за
</w:t>
      </w:r>
    </w:p>
    <w:p>
      <w:r>
        <w:t xml:space="preserve">ведение  учета  налогообложения  с   грубым,   якобы,   нарушением
</w:t>
      </w:r>
    </w:p>
    <w:p>
      <w:r>
        <w:t xml:space="preserve">установленного порядка.
</w:t>
      </w:r>
    </w:p>
    <w:p>
      <w:r>
        <w:t xml:space="preserve">Считая списание  указанных сумм неосновательным, мы обратились
</w:t>
      </w:r>
    </w:p>
    <w:p>
      <w:r>
        <w:t xml:space="preserve">"__"____________ 199__   г.  с  претензией  к  ответчику,  которую
</w:t>
      </w:r>
    </w:p>
    <w:p>
      <w:r>
        <w:t xml:space="preserve">последний отклонил по тем мотивам, что все нарушения зафиксированы
</w:t>
      </w:r>
    </w:p>
    <w:p>
      <w:r>
        <w:t xml:space="preserve">в акте, подписанном представителями _____________________________.
</w:t>
      </w:r>
    </w:p>
    <w:p>
      <w:r>
        <w:t xml:space="preserve">(наименование организации истца)
</w:t>
      </w:r>
    </w:p>
    <w:p>
      <w:r>
        <w:t xml:space="preserve">Доводы      ответчика     являются    неосновательными,     не
</w:t>
      </w:r>
    </w:p>
    <w:p>
      <w:r>
        <w:t xml:space="preserve">соответствующими фактическим обстоятельствам.
</w:t>
      </w:r>
    </w:p>
    <w:p>
      <w:r>
        <w:t xml:space="preserve">В действительности, недоимки по уплате налога у ______________
</w:t>
      </w:r>
    </w:p>
    <w:p>
      <w:r>
        <w:t xml:space="preserve">нет. Рассчитывая сумму недоимки, налоговая инспекция не учла,  что
</w:t>
      </w:r>
    </w:p>
    <w:p>
      <w:r>
        <w:t xml:space="preserve">налогооблагаемая  база,  на   которой   были   построены   расчеты
</w:t>
      </w:r>
    </w:p>
    <w:p>
      <w:r>
        <w:t xml:space="preserve">инспекции,  должна  быть  уменьшена  на  сумму взносов в городской
</w:t>
      </w:r>
    </w:p>
    <w:p>
      <w:r>
        <w:t xml:space="preserve">экологический  фонд  и   произведенных   обществом   расходов   по
</w:t>
      </w:r>
    </w:p>
    <w:p>
      <w:r>
        <w:t xml:space="preserve">реконструкции   производства  (см.  расчет  по  иску).  Документы,
</w:t>
      </w:r>
    </w:p>
    <w:p>
      <w:r>
        <w:t xml:space="preserve">подтверждающие использование средств на  указанные  цели  имеются;
</w:t>
      </w:r>
    </w:p>
    <w:p>
      <w:r>
        <w:t xml:space="preserve">копии документов прилагаются к настоящему исковому заявлению.
</w:t>
      </w:r>
    </w:p>
    <w:p>
      <w:r>
        <w:t xml:space="preserve">С учетом данного обстоятельства следует, что и взысканы  с нас
</w:t>
      </w:r>
    </w:p>
    <w:p>
      <w:r>
        <w:t xml:space="preserve">_____________________________ руб. штрафа необоснованно.
</w:t>
      </w:r>
    </w:p>
    <w:p>
      <w:r>
        <w:t xml:space="preserve">Что касается взыскания ________________________ руб. штрафа за
</w:t>
      </w:r>
    </w:p>
    <w:p>
      <w:r>
        <w:t xml:space="preserve">ведение  учета  налогообложения  с грубыми нарушениями порядка, то
</w:t>
      </w:r>
    </w:p>
    <w:p>
      <w:r>
        <w:t xml:space="preserve">следует иметь  в  виду,  что  акт  налоговой инспекции составлен и
</w:t>
      </w:r>
    </w:p>
    <w:p>
      <w:r>
        <w:t xml:space="preserve">подписан  с  участием работника бухгалтерии, не имевшего права это
</w:t>
      </w:r>
    </w:p>
    <w:p>
      <w:r>
        <w:t xml:space="preserve">делать, а именно, вместо главного бухгалтера - рядовым сотрудником
</w:t>
      </w:r>
    </w:p>
    <w:p>
      <w:r>
        <w:t xml:space="preserve">бухгалтерии, ведущим расчеты по  заработной  плате и не являющимся
</w:t>
      </w:r>
    </w:p>
    <w:p>
      <w:r>
        <w:t xml:space="preserve">специалистом в данном вопросе.
</w:t>
      </w:r>
    </w:p>
    <w:p>
      <w:r>
        <w:t xml:space="preserve">На основании изложенного в соответствии со ст. 22 Арбитражного
</w:t>
      </w:r>
    </w:p>
    <w:p>
      <w:r>
        <w:t xml:space="preserve">процессуального кодекса Российской Федерации,
</w:t>
      </w:r>
    </w:p>
    <w:p>
      <w:r>
        <w:t xml:space="preserve">П Р О Ш У:
</w:t>
      </w:r>
    </w:p>
    <w:p>
      <w:r>
        <w:t xml:space="preserve">взыскать с ответчика __________________________  руб. основной
</w:t>
      </w:r>
    </w:p>
    <w:p>
      <w:r>
        <w:t xml:space="preserve">задолженности и _____________________ руб. расходов по госпошлине.
</w:t>
      </w:r>
    </w:p>
    <w:p>
      <w:r>
        <w:t xml:space="preserve">Приложения:
</w:t>
      </w:r>
    </w:p>
    <w:p>
      <w:r>
        <w:t xml:space="preserve">1. Банковские документы о списании ______________________ руб.
</w:t>
      </w:r>
    </w:p>
    <w:p>
      <w:r>
        <w:t xml:space="preserve">со счета ________________________.
</w:t>
      </w:r>
    </w:p>
    <w:p>
      <w:r>
        <w:t xml:space="preserve">2. Претензия ответчику.
</w:t>
      </w:r>
    </w:p>
    <w:p>
      <w:r>
        <w:t xml:space="preserve">3. Ответ налоговой инспекции на претензию.
</w:t>
      </w:r>
    </w:p>
    <w:p>
      <w:r>
        <w:t xml:space="preserve">4. Копия акта обследования.
</w:t>
      </w:r>
    </w:p>
    <w:p>
      <w:r>
        <w:t xml:space="preserve">5. Копии платежных документов  о перечислениях в экологический
</w:t>
      </w:r>
    </w:p>
    <w:p>
      <w:r>
        <w:t xml:space="preserve">фонд.
</w:t>
      </w:r>
    </w:p>
    <w:p>
      <w:r>
        <w:t xml:space="preserve">6. Документы о финансировании реконструкции производства.
</w:t>
      </w:r>
    </w:p>
    <w:p>
      <w:r>
        <w:t xml:space="preserve">7. Копия искового заявления налоговой инспекции.
</w:t>
      </w:r>
    </w:p>
    <w:p>
      <w:r>
        <w:t xml:space="preserve">8. Копия платежного поручения об уплате госпошлины.
</w:t>
      </w:r>
    </w:p>
    <w:p>
      <w:r>
        <w:t xml:space="preserve">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1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1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2023-10-10T09:38:37.695Z</dcterms:created>
  <dcterms:modified xsi:type="dcterms:W3CDTF">2023-10-10T09:38:37.695Z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